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B91C5" w14:textId="77DE4AFB" w:rsidR="00BA5A4A" w:rsidRPr="00755503" w:rsidRDefault="00BA5A4A" w:rsidP="00BA5A4A">
      <w:pPr>
        <w:suppressAutoHyphens w:val="0"/>
        <w:spacing w:before="120" w:after="12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755503">
        <w:rPr>
          <w:rFonts w:asciiTheme="minorHAnsi" w:hAnsiTheme="minorHAnsi" w:cstheme="minorHAnsi"/>
          <w:bCs/>
          <w:sz w:val="20"/>
          <w:szCs w:val="20"/>
        </w:rPr>
        <w:t xml:space="preserve">Príloha č. </w:t>
      </w:r>
      <w:r>
        <w:rPr>
          <w:rFonts w:asciiTheme="minorHAnsi" w:hAnsiTheme="minorHAnsi" w:cstheme="minorHAnsi"/>
          <w:bCs/>
          <w:sz w:val="20"/>
          <w:szCs w:val="20"/>
        </w:rPr>
        <w:t>22</w:t>
      </w:r>
    </w:p>
    <w:p w14:paraId="72D42341" w14:textId="77777777" w:rsidR="00BA5A4A" w:rsidRPr="005C3067" w:rsidRDefault="00BA5A4A" w:rsidP="00BA5A4A">
      <w:pPr>
        <w:spacing w:before="120" w:after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Č E S T N É   V Y H L Á S E N I E</w:t>
      </w:r>
    </w:p>
    <w:p w14:paraId="4F597C02" w14:textId="77777777" w:rsidR="00BA5A4A" w:rsidRDefault="00BA5A4A" w:rsidP="00BA5A4A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F0A1A">
        <w:rPr>
          <w:rFonts w:asciiTheme="minorHAnsi" w:hAnsiTheme="minorHAnsi" w:cstheme="minorHAnsi"/>
          <w:b/>
          <w:bCs/>
          <w:sz w:val="22"/>
          <w:szCs w:val="22"/>
        </w:rPr>
        <w:t>o príslušnosti k rómskej národnosti</w:t>
      </w:r>
    </w:p>
    <w:p w14:paraId="36F73B42" w14:textId="77777777" w:rsidR="00BA5A4A" w:rsidRPr="00277714" w:rsidRDefault="00BA5A4A" w:rsidP="00BA5A4A">
      <w:pPr>
        <w:spacing w:before="120" w:after="120"/>
        <w:rPr>
          <w:rFonts w:asciiTheme="minorHAnsi" w:hAnsiTheme="minorHAnsi" w:cstheme="minorHAnsi"/>
          <w:sz w:val="20"/>
          <w:szCs w:val="20"/>
        </w:rPr>
      </w:pPr>
    </w:p>
    <w:p w14:paraId="45A92759" w14:textId="77777777" w:rsidR="00BA5A4A" w:rsidRPr="00277714" w:rsidRDefault="00BA5A4A" w:rsidP="00BA5A4A">
      <w:pPr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77714">
        <w:rPr>
          <w:rFonts w:asciiTheme="minorHAnsi" w:hAnsiTheme="minorHAnsi" w:cstheme="minorHAnsi"/>
          <w:bCs/>
          <w:sz w:val="20"/>
          <w:szCs w:val="20"/>
        </w:rPr>
        <w:t>V rámci podmienok stanovených projektom</w:t>
      </w:r>
    </w:p>
    <w:tbl>
      <w:tblPr>
        <w:tblW w:w="96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870"/>
      </w:tblGrid>
      <w:tr w:rsidR="00BA5A4A" w:rsidRPr="00277714" w14:paraId="28FE84E2" w14:textId="77777777" w:rsidTr="00926B33">
        <w:trPr>
          <w:trHeight w:val="298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557490B" w14:textId="77777777" w:rsidR="00BA5A4A" w:rsidRPr="00277714" w:rsidRDefault="00BA5A4A" w:rsidP="00926B33">
            <w:pPr>
              <w:spacing w:before="120"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7714">
              <w:rPr>
                <w:rFonts w:ascii="Calibri" w:hAnsi="Calibri" w:cs="Calibri"/>
                <w:b/>
                <w:bCs/>
                <w:sz w:val="20"/>
                <w:szCs w:val="20"/>
              </w:rPr>
              <w:t>Názov projektu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D7F5" w14:textId="6E98F802" w:rsidR="00BA5A4A" w:rsidRPr="0079005C" w:rsidRDefault="0079005C" w:rsidP="00926B33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79005C">
              <w:rPr>
                <w:rFonts w:asciiTheme="minorHAnsi" w:hAnsiTheme="minorHAnsi" w:cstheme="minorHAnsi"/>
                <w:bCs/>
                <w:sz w:val="22"/>
                <w:szCs w:val="22"/>
              </w:rPr>
              <w:t>Komplexný systém podpory marginalizovaných rómskych komunít prostredníctvom misijno-pastoračnej činnosti</w:t>
            </w:r>
          </w:p>
        </w:tc>
      </w:tr>
      <w:tr w:rsidR="00BA5A4A" w:rsidRPr="00277714" w14:paraId="2B25A991" w14:textId="77777777" w:rsidTr="00926B33">
        <w:trPr>
          <w:trHeight w:val="489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3C9264" w14:textId="77777777" w:rsidR="00BA5A4A" w:rsidRPr="00277714" w:rsidRDefault="00BA5A4A" w:rsidP="00926B33">
            <w:pPr>
              <w:spacing w:before="120"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7714">
              <w:rPr>
                <w:rFonts w:ascii="Calibri" w:hAnsi="Calibri" w:cs="Calibri"/>
                <w:b/>
                <w:bCs/>
                <w:sz w:val="20"/>
                <w:szCs w:val="20"/>
              </w:rPr>
              <w:t>Kód projektu v ITMS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E5D2" w14:textId="7C153414" w:rsidR="00BA5A4A" w:rsidRPr="00277714" w:rsidRDefault="00F74AD1" w:rsidP="00926B33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5C69F7">
              <w:rPr>
                <w:rFonts w:asciiTheme="minorHAnsi" w:hAnsiTheme="minorHAnsi" w:cstheme="minorHAnsi"/>
                <w:sz w:val="22"/>
                <w:szCs w:val="22"/>
              </w:rPr>
              <w:t>401406C459</w:t>
            </w:r>
          </w:p>
        </w:tc>
      </w:tr>
    </w:tbl>
    <w:p w14:paraId="5EE6F850" w14:textId="77777777" w:rsidR="00BA5A4A" w:rsidRPr="00277714" w:rsidRDefault="00BA5A4A" w:rsidP="00BA5A4A">
      <w:pPr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77714">
        <w:rPr>
          <w:rFonts w:asciiTheme="minorHAnsi" w:hAnsiTheme="minorHAnsi" w:cstheme="minorHAnsi"/>
          <w:bCs/>
          <w:sz w:val="20"/>
          <w:szCs w:val="20"/>
        </w:rPr>
        <w:t>týmto</w:t>
      </w:r>
      <w:r w:rsidRPr="00277714">
        <w:rPr>
          <w:rFonts w:asciiTheme="minorHAnsi" w:hAnsiTheme="minorHAnsi" w:cstheme="minorHAnsi"/>
          <w:bCs/>
          <w:i/>
          <w:sz w:val="20"/>
          <w:szCs w:val="20"/>
        </w:rPr>
        <w:t xml:space="preserve"> </w:t>
      </w:r>
      <w:r w:rsidRPr="00277714">
        <w:rPr>
          <w:rFonts w:asciiTheme="minorHAnsi" w:hAnsiTheme="minorHAnsi" w:cstheme="minorHAnsi"/>
          <w:bCs/>
          <w:sz w:val="20"/>
          <w:szCs w:val="20"/>
        </w:rPr>
        <w:t>vyhlasujem, že</w:t>
      </w:r>
    </w:p>
    <w:tbl>
      <w:tblPr>
        <w:tblW w:w="96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870"/>
      </w:tblGrid>
      <w:tr w:rsidR="00BA5A4A" w:rsidRPr="00277714" w14:paraId="46A637EF" w14:textId="77777777" w:rsidTr="00926B33">
        <w:trPr>
          <w:trHeight w:val="298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DD110B1" w14:textId="77777777" w:rsidR="00BA5A4A" w:rsidRPr="00277714" w:rsidRDefault="00BA5A4A" w:rsidP="00926B33">
            <w:pPr>
              <w:spacing w:before="120"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7714">
              <w:rPr>
                <w:rFonts w:ascii="Calibri" w:hAnsi="Calibri" w:cs="Calibri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4B44" w14:textId="77777777" w:rsidR="00BA5A4A" w:rsidRPr="00277714" w:rsidRDefault="00BA5A4A" w:rsidP="00926B33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A5A4A" w:rsidRPr="00277714" w14:paraId="3B64A3D1" w14:textId="77777777" w:rsidTr="00926B33">
        <w:trPr>
          <w:trHeight w:val="439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1BCA98F" w14:textId="77777777" w:rsidR="00BA5A4A" w:rsidRPr="00277714" w:rsidRDefault="00BA5A4A" w:rsidP="00926B33">
            <w:pPr>
              <w:spacing w:before="120"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7714">
              <w:rPr>
                <w:rFonts w:ascii="Calibri" w:hAnsi="Calibri" w:cs="Calibri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B5B4" w14:textId="77777777" w:rsidR="00BA5A4A" w:rsidRPr="00277714" w:rsidRDefault="00BA5A4A" w:rsidP="00926B33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A5A4A" w:rsidRPr="00277714" w14:paraId="1FDACCD2" w14:textId="77777777" w:rsidTr="00926B33">
        <w:trPr>
          <w:trHeight w:val="509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ED5248" w14:textId="77777777" w:rsidR="00BA5A4A" w:rsidRPr="00277714" w:rsidRDefault="00BA5A4A" w:rsidP="00926B33">
            <w:pPr>
              <w:spacing w:before="120"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77714">
              <w:rPr>
                <w:rFonts w:ascii="Calibri" w:hAnsi="Calibri" w:cs="Calibri"/>
                <w:b/>
                <w:bCs/>
                <w:sz w:val="20"/>
                <w:szCs w:val="20"/>
              </w:rPr>
              <w:t>Bydlisko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6754" w14:textId="77777777" w:rsidR="00BA5A4A" w:rsidRPr="00277714" w:rsidRDefault="00BA5A4A" w:rsidP="00926B33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7F05CD2" w14:textId="77777777" w:rsidR="00BA5A4A" w:rsidRPr="00277714" w:rsidRDefault="00BA5A4A" w:rsidP="00BA5A4A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77714">
        <w:rPr>
          <w:rFonts w:asciiTheme="minorHAnsi" w:hAnsiTheme="minorHAnsi" w:cstheme="minorHAnsi"/>
          <w:bCs/>
          <w:sz w:val="20"/>
          <w:szCs w:val="20"/>
        </w:rPr>
        <w:t>som/hlásim sa k rómskej národnosti alebo som rómskej etnicity a všetky mnou poskytnuté informácie sú pravdivé a</w:t>
      </w:r>
      <w:r>
        <w:rPr>
          <w:rFonts w:asciiTheme="minorHAnsi" w:hAnsiTheme="minorHAnsi" w:cstheme="minorHAnsi"/>
          <w:bCs/>
          <w:sz w:val="20"/>
          <w:szCs w:val="20"/>
        </w:rPr>
        <w:t> </w:t>
      </w:r>
      <w:r w:rsidRPr="00277714">
        <w:rPr>
          <w:rFonts w:asciiTheme="minorHAnsi" w:hAnsiTheme="minorHAnsi" w:cstheme="minorHAnsi"/>
          <w:bCs/>
          <w:sz w:val="20"/>
          <w:szCs w:val="20"/>
        </w:rPr>
        <w:t>úplné</w:t>
      </w:r>
      <w:r>
        <w:rPr>
          <w:rFonts w:asciiTheme="minorHAnsi" w:hAnsiTheme="minorHAnsi" w:cstheme="minorHAnsi"/>
          <w:bCs/>
          <w:sz w:val="20"/>
          <w:szCs w:val="20"/>
        </w:rPr>
        <w:t>.</w:t>
      </w:r>
    </w:p>
    <w:p w14:paraId="4B25B789" w14:textId="77777777" w:rsidR="00BA5A4A" w:rsidRPr="00B0039B" w:rsidRDefault="00BA5A4A" w:rsidP="00BA5A4A">
      <w:pPr>
        <w:pStyle w:val="Normlnywebov"/>
        <w:shd w:val="clear" w:color="auto" w:fill="FFFFFF"/>
        <w:spacing w:before="120" w:after="120"/>
        <w:jc w:val="both"/>
        <w:rPr>
          <w:rStyle w:val="contentpasted0"/>
          <w:color w:val="000000"/>
          <w:sz w:val="20"/>
          <w:szCs w:val="20"/>
        </w:rPr>
      </w:pPr>
    </w:p>
    <w:p w14:paraId="00FED50C" w14:textId="77777777" w:rsidR="00BA5A4A" w:rsidRPr="00B0039B" w:rsidRDefault="00BA5A4A" w:rsidP="00BA5A4A">
      <w:pPr>
        <w:pStyle w:val="Normlnywebov"/>
        <w:shd w:val="clear" w:color="auto" w:fill="FFFFFF"/>
        <w:spacing w:before="120" w:after="120"/>
        <w:jc w:val="both"/>
        <w:rPr>
          <w:rStyle w:val="contentpasted0"/>
          <w:color w:val="000000"/>
          <w:sz w:val="20"/>
          <w:szCs w:val="20"/>
        </w:rPr>
      </w:pPr>
      <w:r w:rsidRPr="00B0039B">
        <w:rPr>
          <w:rStyle w:val="contentpasted0"/>
          <w:color w:val="000000"/>
          <w:sz w:val="20"/>
          <w:szCs w:val="20"/>
        </w:rPr>
        <w:t>Prehlasujem, že vyhlásenie o svojej národnosti podľa čl. 12 ods. 3 Ústavy Slovenskej republiky som vykonala/vykonal slobodne a vážne. V súlade s § 16 ods. 2 písm. a) zákona č. 18/2018 Z. z. o ochrane osobných údajov a o zmene a doplnení niektorých zákonov v znení neskorších predpisov (ďalej len „zákon o ochrane osobných údajov“) udeľujem spracovateľovi Úradu vlády Slovenskej republiky / Úradu splnomocnenca vlády Slovenskej republiky pre rómske komunity súhlas pre spracovanie vyššie uvedených osobných údajov osobitnej kategórie podľa § 18 ods. 1 zákona o ochrane osobných údajov. Súčasne beriem na vedomie poučenie o</w:t>
      </w:r>
      <w:r>
        <w:rPr>
          <w:rStyle w:val="contentpasted0"/>
          <w:color w:val="000000"/>
          <w:sz w:val="20"/>
          <w:szCs w:val="20"/>
        </w:rPr>
        <w:t> </w:t>
      </w:r>
      <w:r w:rsidRPr="00B0039B">
        <w:rPr>
          <w:rStyle w:val="contentpasted0"/>
          <w:color w:val="000000"/>
          <w:sz w:val="20"/>
          <w:szCs w:val="20"/>
        </w:rPr>
        <w:t>informačnej povinnosti prevádzkovateľa (ktorým je Úrad vlády Slovenskej republiky) a právach dotknutej osoby n</w:t>
      </w:r>
      <w:r>
        <w:rPr>
          <w:rStyle w:val="contentpasted0"/>
          <w:color w:val="000000"/>
          <w:sz w:val="20"/>
          <w:szCs w:val="20"/>
        </w:rPr>
        <w:t xml:space="preserve">a </w:t>
      </w:r>
      <w:hyperlink r:id="rId6" w:history="1">
        <w:r w:rsidRPr="00B0039B">
          <w:rPr>
            <w:rStyle w:val="Hypertextovprepojenie"/>
            <w:sz w:val="20"/>
            <w:szCs w:val="20"/>
          </w:rPr>
          <w:t>https://www.vlada.gov.sk/webove-sidlo/informacna-povinnost-prevadzkovatela/</w:t>
        </w:r>
      </w:hyperlink>
      <w:r w:rsidRPr="00B0039B">
        <w:rPr>
          <w:rStyle w:val="contentpasted0"/>
          <w:color w:val="000000"/>
          <w:sz w:val="20"/>
          <w:szCs w:val="20"/>
        </w:rPr>
        <w:t xml:space="preserve"> a </w:t>
      </w:r>
      <w:hyperlink r:id="rId7" w:history="1">
        <w:r w:rsidRPr="00B0039B">
          <w:rPr>
            <w:rStyle w:val="Hypertextovprepojenie"/>
            <w:sz w:val="20"/>
            <w:szCs w:val="20"/>
          </w:rPr>
          <w:t>http://www.romovia.vlada.gov.sk/</w:t>
        </w:r>
      </w:hyperlink>
      <w:r w:rsidRPr="00B0039B">
        <w:rPr>
          <w:rStyle w:val="contentpasted0"/>
          <w:color w:val="000000"/>
          <w:sz w:val="20"/>
          <w:szCs w:val="20"/>
        </w:rPr>
        <w:t>.</w:t>
      </w:r>
    </w:p>
    <w:p w14:paraId="4B3FCB68" w14:textId="77777777" w:rsidR="00BA5A4A" w:rsidRPr="00B0039B" w:rsidRDefault="00BA5A4A" w:rsidP="00BA5A4A">
      <w:pPr>
        <w:pStyle w:val="Normlnywebov"/>
        <w:shd w:val="clear" w:color="auto" w:fill="FFFFFF"/>
        <w:spacing w:before="120" w:after="120"/>
        <w:jc w:val="both"/>
        <w:rPr>
          <w:rStyle w:val="contentpasted0"/>
          <w:color w:val="000000"/>
          <w:sz w:val="20"/>
          <w:szCs w:val="20"/>
        </w:rPr>
      </w:pPr>
    </w:p>
    <w:p w14:paraId="696B2866" w14:textId="77777777" w:rsidR="00BA5A4A" w:rsidRPr="00B0039B" w:rsidRDefault="00BA5A4A" w:rsidP="00BA5A4A">
      <w:pPr>
        <w:pStyle w:val="Normlnywebov"/>
        <w:shd w:val="clear" w:color="auto" w:fill="FFFFFF"/>
        <w:spacing w:line="276" w:lineRule="auto"/>
        <w:jc w:val="both"/>
        <w:rPr>
          <w:rStyle w:val="contentpasted0"/>
          <w:color w:val="000000"/>
          <w:sz w:val="20"/>
          <w:szCs w:val="20"/>
        </w:rPr>
      </w:pPr>
      <w:r w:rsidRPr="00B0039B">
        <w:rPr>
          <w:rStyle w:val="contentpasted0"/>
          <w:color w:val="000000"/>
          <w:sz w:val="20"/>
          <w:szCs w:val="20"/>
        </w:rPr>
        <w:t>Beriem na vedomie</w:t>
      </w:r>
      <w:r>
        <w:rPr>
          <w:rStyle w:val="contentpasted0"/>
          <w:color w:val="000000"/>
          <w:sz w:val="20"/>
          <w:szCs w:val="20"/>
        </w:rPr>
        <w:t xml:space="preserve">, že úplné </w:t>
      </w:r>
      <w:r w:rsidRPr="00B0039B">
        <w:rPr>
          <w:rStyle w:val="contentpasted0"/>
          <w:color w:val="000000"/>
          <w:sz w:val="20"/>
          <w:szCs w:val="20"/>
        </w:rPr>
        <w:t>kontaktné údaje prevádzkovateľa:</w:t>
      </w:r>
    </w:p>
    <w:p w14:paraId="4EF9D1A2" w14:textId="77777777" w:rsidR="00BA5A4A" w:rsidRPr="00B0039B" w:rsidRDefault="00BA5A4A" w:rsidP="00BA5A4A">
      <w:pPr>
        <w:pStyle w:val="Normlnywebov"/>
        <w:shd w:val="clear" w:color="auto" w:fill="FFFFFF"/>
        <w:spacing w:line="276" w:lineRule="auto"/>
        <w:jc w:val="both"/>
        <w:rPr>
          <w:rStyle w:val="contentpasted0"/>
          <w:color w:val="000000"/>
          <w:sz w:val="20"/>
          <w:szCs w:val="20"/>
        </w:rPr>
      </w:pPr>
      <w:r w:rsidRPr="00B0039B">
        <w:rPr>
          <w:rStyle w:val="contentpasted0"/>
          <w:color w:val="000000"/>
          <w:sz w:val="20"/>
          <w:szCs w:val="20"/>
        </w:rPr>
        <w:t>Prevádzkovateľ:</w:t>
      </w:r>
      <w:r w:rsidRPr="00B0039B">
        <w:rPr>
          <w:rStyle w:val="contentpasted0"/>
          <w:color w:val="000000"/>
          <w:sz w:val="20"/>
          <w:szCs w:val="20"/>
        </w:rPr>
        <w:tab/>
      </w:r>
      <w:r>
        <w:rPr>
          <w:rStyle w:val="contentpasted0"/>
          <w:color w:val="000000"/>
          <w:sz w:val="20"/>
          <w:szCs w:val="20"/>
        </w:rPr>
        <w:tab/>
      </w:r>
      <w:r w:rsidRPr="00B0039B">
        <w:rPr>
          <w:rStyle w:val="contentpasted0"/>
          <w:color w:val="000000"/>
          <w:sz w:val="20"/>
          <w:szCs w:val="20"/>
        </w:rPr>
        <w:t>Úrad vlády Slovenskej republiky</w:t>
      </w:r>
    </w:p>
    <w:p w14:paraId="60EC0200" w14:textId="77777777" w:rsidR="00BA5A4A" w:rsidRPr="00B0039B" w:rsidRDefault="00BA5A4A" w:rsidP="00BA5A4A">
      <w:pPr>
        <w:pStyle w:val="Normlnywebov"/>
        <w:shd w:val="clear" w:color="auto" w:fill="FFFFFF"/>
        <w:spacing w:line="276" w:lineRule="auto"/>
        <w:jc w:val="both"/>
        <w:rPr>
          <w:rStyle w:val="contentpasted0"/>
          <w:color w:val="000000"/>
          <w:sz w:val="20"/>
          <w:szCs w:val="20"/>
        </w:rPr>
      </w:pPr>
      <w:r w:rsidRPr="00B0039B">
        <w:rPr>
          <w:rStyle w:val="contentpasted0"/>
          <w:color w:val="000000"/>
          <w:sz w:val="20"/>
          <w:szCs w:val="20"/>
        </w:rPr>
        <w:t>Adresa:</w:t>
      </w:r>
      <w:r w:rsidRPr="00B0039B">
        <w:rPr>
          <w:rStyle w:val="contentpasted0"/>
          <w:color w:val="000000"/>
          <w:sz w:val="20"/>
          <w:szCs w:val="20"/>
        </w:rPr>
        <w:tab/>
      </w:r>
      <w:r w:rsidRPr="00B0039B">
        <w:rPr>
          <w:rStyle w:val="contentpasted0"/>
          <w:color w:val="000000"/>
          <w:sz w:val="20"/>
          <w:szCs w:val="20"/>
        </w:rPr>
        <w:tab/>
      </w:r>
      <w:r w:rsidRPr="00B0039B">
        <w:rPr>
          <w:rStyle w:val="contentpasted0"/>
          <w:color w:val="000000"/>
          <w:sz w:val="20"/>
          <w:szCs w:val="20"/>
        </w:rPr>
        <w:tab/>
        <w:t>Námestie slobody 1, 813 70 Bratislava</w:t>
      </w:r>
    </w:p>
    <w:p w14:paraId="5915A525" w14:textId="77777777" w:rsidR="00BA5A4A" w:rsidRPr="00B0039B" w:rsidRDefault="00BA5A4A" w:rsidP="00BA5A4A">
      <w:pPr>
        <w:pStyle w:val="Normlnywebov"/>
        <w:shd w:val="clear" w:color="auto" w:fill="FFFFFF"/>
        <w:spacing w:line="276" w:lineRule="auto"/>
        <w:jc w:val="both"/>
        <w:rPr>
          <w:rStyle w:val="contentpasted0"/>
          <w:sz w:val="20"/>
          <w:szCs w:val="20"/>
        </w:rPr>
      </w:pPr>
      <w:r w:rsidRPr="00B0039B">
        <w:rPr>
          <w:rStyle w:val="contentpasted0"/>
          <w:color w:val="000000"/>
          <w:sz w:val="20"/>
          <w:szCs w:val="20"/>
        </w:rPr>
        <w:t>Zodpovedná osoba:</w:t>
      </w:r>
      <w:r w:rsidRPr="00B0039B">
        <w:rPr>
          <w:rStyle w:val="contentpasted0"/>
          <w:color w:val="000000"/>
          <w:sz w:val="20"/>
          <w:szCs w:val="20"/>
        </w:rPr>
        <w:tab/>
        <w:t xml:space="preserve">e-mail: </w:t>
      </w:r>
      <w:hyperlink r:id="rId8" w:history="1">
        <w:r w:rsidRPr="00B0039B">
          <w:rPr>
            <w:rStyle w:val="Hypertextovprepojenie"/>
            <w:sz w:val="20"/>
            <w:szCs w:val="20"/>
          </w:rPr>
          <w:t>zodpovedna.osoba@vlada.gov.sk</w:t>
        </w:r>
      </w:hyperlink>
    </w:p>
    <w:p w14:paraId="2E6D72E8" w14:textId="77777777" w:rsidR="00BA5A4A" w:rsidRPr="00B0039B" w:rsidRDefault="00BA5A4A" w:rsidP="00BA5A4A">
      <w:pPr>
        <w:pStyle w:val="Normlnywebov"/>
        <w:shd w:val="clear" w:color="auto" w:fill="FFFFFF"/>
        <w:spacing w:before="120" w:after="120"/>
        <w:jc w:val="both"/>
        <w:rPr>
          <w:rStyle w:val="contentpasted0"/>
          <w:color w:val="000000"/>
          <w:sz w:val="20"/>
          <w:szCs w:val="20"/>
        </w:rPr>
      </w:pPr>
      <w:r>
        <w:rPr>
          <w:rStyle w:val="contentpasted0"/>
          <w:color w:val="000000"/>
          <w:sz w:val="20"/>
          <w:szCs w:val="20"/>
        </w:rPr>
        <w:t>sú uvedené v informačnej povinnosti prevádzkovateľa.</w:t>
      </w:r>
    </w:p>
    <w:p w14:paraId="37DDE86D" w14:textId="77777777" w:rsidR="00BA5A4A" w:rsidRPr="00B0039B" w:rsidRDefault="00BA5A4A" w:rsidP="00BA5A4A">
      <w:pPr>
        <w:pStyle w:val="Normlnywebov"/>
        <w:shd w:val="clear" w:color="auto" w:fill="FFFFFF"/>
        <w:spacing w:before="120" w:after="120"/>
        <w:jc w:val="both"/>
        <w:rPr>
          <w:rStyle w:val="contentpasted0"/>
          <w:color w:val="000000"/>
          <w:sz w:val="20"/>
          <w:szCs w:val="20"/>
        </w:rPr>
      </w:pPr>
    </w:p>
    <w:p w14:paraId="572A75A3" w14:textId="77777777" w:rsidR="00BA5A4A" w:rsidRPr="00B0039B" w:rsidRDefault="00BA5A4A" w:rsidP="00BA5A4A">
      <w:pPr>
        <w:pStyle w:val="Normlnywebov"/>
        <w:shd w:val="clear" w:color="auto" w:fill="FFFFFF"/>
        <w:spacing w:before="120" w:after="120"/>
        <w:jc w:val="both"/>
        <w:rPr>
          <w:rStyle w:val="contentpasted0"/>
          <w:color w:val="000000"/>
          <w:sz w:val="20"/>
          <w:szCs w:val="20"/>
        </w:rPr>
      </w:pPr>
    </w:p>
    <w:p w14:paraId="047EA6FF" w14:textId="7CD6C021" w:rsidR="00085AA0" w:rsidRPr="00B0039B" w:rsidRDefault="00BA5A4A" w:rsidP="00BA5A4A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B0039B">
        <w:rPr>
          <w:rFonts w:asciiTheme="minorHAnsi" w:hAnsiTheme="minorHAnsi" w:cstheme="minorHAnsi"/>
          <w:sz w:val="20"/>
          <w:szCs w:val="20"/>
        </w:rPr>
        <w:t>Dátum: ..............................................</w:t>
      </w:r>
      <w:r w:rsidRPr="00B0039B">
        <w:rPr>
          <w:rFonts w:asciiTheme="minorHAnsi" w:hAnsiTheme="minorHAnsi" w:cstheme="minorHAnsi"/>
          <w:sz w:val="20"/>
          <w:szCs w:val="20"/>
        </w:rPr>
        <w:tab/>
      </w:r>
      <w:r w:rsidRPr="00B0039B">
        <w:rPr>
          <w:rFonts w:asciiTheme="minorHAnsi" w:hAnsiTheme="minorHAnsi" w:cstheme="minorHAnsi"/>
          <w:sz w:val="20"/>
          <w:szCs w:val="20"/>
        </w:rPr>
        <w:tab/>
      </w:r>
      <w:r w:rsidRPr="00B0039B">
        <w:rPr>
          <w:rFonts w:asciiTheme="minorHAnsi" w:hAnsiTheme="minorHAnsi" w:cstheme="minorHAnsi"/>
          <w:sz w:val="20"/>
          <w:szCs w:val="20"/>
        </w:rPr>
        <w:tab/>
      </w:r>
      <w:r w:rsidRPr="00B0039B">
        <w:rPr>
          <w:rFonts w:asciiTheme="minorHAnsi" w:hAnsiTheme="minorHAnsi" w:cstheme="minorHAnsi"/>
          <w:sz w:val="20"/>
          <w:szCs w:val="20"/>
        </w:rPr>
        <w:tab/>
      </w:r>
      <w:r w:rsidRPr="00B0039B">
        <w:rPr>
          <w:rFonts w:asciiTheme="minorHAnsi" w:hAnsiTheme="minorHAnsi" w:cstheme="minorHAnsi"/>
          <w:sz w:val="20"/>
          <w:szCs w:val="20"/>
        </w:rPr>
        <w:tab/>
        <w:t>Podpis: ..............................................</w:t>
      </w:r>
    </w:p>
    <w:sectPr w:rsidR="00085AA0" w:rsidRPr="00B0039B">
      <w:headerReference w:type="default" r:id="rId9"/>
      <w:pgSz w:w="11906" w:h="16838"/>
      <w:pgMar w:top="1076" w:right="1134" w:bottom="1680" w:left="1134" w:header="567" w:footer="794" w:gutter="0"/>
      <w:cols w:space="708"/>
      <w:formProt w:val="0"/>
      <w:docGrid w:linePitch="600" w:charSpace="450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4D4D2" w14:textId="77777777" w:rsidR="004F7CCB" w:rsidRDefault="004F7CCB">
      <w:r>
        <w:separator/>
      </w:r>
    </w:p>
  </w:endnote>
  <w:endnote w:type="continuationSeparator" w:id="0">
    <w:p w14:paraId="5961F945" w14:textId="77777777" w:rsidR="004F7CCB" w:rsidRDefault="004F7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A6495" w14:textId="77777777" w:rsidR="004F7CCB" w:rsidRDefault="004F7CCB">
      <w:r>
        <w:separator/>
      </w:r>
    </w:p>
  </w:footnote>
  <w:footnote w:type="continuationSeparator" w:id="0">
    <w:p w14:paraId="3758235F" w14:textId="77777777" w:rsidR="004F7CCB" w:rsidRDefault="004F7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70424" w14:textId="5DDB46D4" w:rsidR="001C0951" w:rsidRPr="00B16C1D" w:rsidRDefault="00C43020" w:rsidP="00B16C1D">
    <w:pPr>
      <w:pStyle w:val="Hlavika"/>
      <w:jc w:val="center"/>
      <w:rPr>
        <w:sz w:val="20"/>
        <w:szCs w:val="20"/>
      </w:rPr>
    </w:pPr>
    <w:r w:rsidRPr="00B16C1D">
      <w:rPr>
        <w:noProof/>
        <w:sz w:val="20"/>
        <w:szCs w:val="20"/>
      </w:rPr>
      <w:drawing>
        <wp:inline distT="0" distB="0" distL="0" distR="0" wp14:anchorId="4039110D" wp14:editId="5EE97DB3">
          <wp:extent cx="5660148" cy="676657"/>
          <wp:effectExtent l="0" t="0" r="0" b="0"/>
          <wp:docPr id="313016784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3016784" name="Obrázok 3130167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0148" cy="6766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comment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5B4"/>
    <w:rsid w:val="00013629"/>
    <w:rsid w:val="00025123"/>
    <w:rsid w:val="00043509"/>
    <w:rsid w:val="00077B08"/>
    <w:rsid w:val="00085AA0"/>
    <w:rsid w:val="00092E6A"/>
    <w:rsid w:val="000959DC"/>
    <w:rsid w:val="000A0298"/>
    <w:rsid w:val="000C478A"/>
    <w:rsid w:val="000D0106"/>
    <w:rsid w:val="000F08E6"/>
    <w:rsid w:val="00104476"/>
    <w:rsid w:val="0010535D"/>
    <w:rsid w:val="0011309B"/>
    <w:rsid w:val="00117CB6"/>
    <w:rsid w:val="00150305"/>
    <w:rsid w:val="0015767C"/>
    <w:rsid w:val="001950E2"/>
    <w:rsid w:val="001A3593"/>
    <w:rsid w:val="001B24EF"/>
    <w:rsid w:val="001C0951"/>
    <w:rsid w:val="001C1FD9"/>
    <w:rsid w:val="00203B43"/>
    <w:rsid w:val="002606BC"/>
    <w:rsid w:val="00270CDC"/>
    <w:rsid w:val="00277714"/>
    <w:rsid w:val="002817B9"/>
    <w:rsid w:val="00286E54"/>
    <w:rsid w:val="00292386"/>
    <w:rsid w:val="002E42B4"/>
    <w:rsid w:val="00325820"/>
    <w:rsid w:val="00391D58"/>
    <w:rsid w:val="003931CF"/>
    <w:rsid w:val="003A5BB8"/>
    <w:rsid w:val="003C680F"/>
    <w:rsid w:val="003E2B56"/>
    <w:rsid w:val="0041056C"/>
    <w:rsid w:val="00476A8A"/>
    <w:rsid w:val="00480151"/>
    <w:rsid w:val="0048154D"/>
    <w:rsid w:val="0048785E"/>
    <w:rsid w:val="004A73FF"/>
    <w:rsid w:val="004A7A77"/>
    <w:rsid w:val="004D7191"/>
    <w:rsid w:val="004E4E33"/>
    <w:rsid w:val="004F7CCB"/>
    <w:rsid w:val="00500938"/>
    <w:rsid w:val="00531C66"/>
    <w:rsid w:val="00583773"/>
    <w:rsid w:val="005842E1"/>
    <w:rsid w:val="005955EC"/>
    <w:rsid w:val="005B365F"/>
    <w:rsid w:val="005B48B1"/>
    <w:rsid w:val="005B4F0F"/>
    <w:rsid w:val="005C3067"/>
    <w:rsid w:val="005D0DC8"/>
    <w:rsid w:val="005E2553"/>
    <w:rsid w:val="0062574B"/>
    <w:rsid w:val="00647A15"/>
    <w:rsid w:val="006631FB"/>
    <w:rsid w:val="006A1B44"/>
    <w:rsid w:val="006D3C18"/>
    <w:rsid w:val="006D3E7A"/>
    <w:rsid w:val="006E7456"/>
    <w:rsid w:val="00724E42"/>
    <w:rsid w:val="00727FEE"/>
    <w:rsid w:val="00755503"/>
    <w:rsid w:val="00756185"/>
    <w:rsid w:val="0075754F"/>
    <w:rsid w:val="00763C10"/>
    <w:rsid w:val="00775590"/>
    <w:rsid w:val="007854CE"/>
    <w:rsid w:val="0079005C"/>
    <w:rsid w:val="007A5658"/>
    <w:rsid w:val="007C15F7"/>
    <w:rsid w:val="007D5765"/>
    <w:rsid w:val="007E2979"/>
    <w:rsid w:val="00835567"/>
    <w:rsid w:val="00870A52"/>
    <w:rsid w:val="008804FC"/>
    <w:rsid w:val="00886342"/>
    <w:rsid w:val="0089133B"/>
    <w:rsid w:val="008A2A09"/>
    <w:rsid w:val="008A5F17"/>
    <w:rsid w:val="008D0936"/>
    <w:rsid w:val="008D4FF6"/>
    <w:rsid w:val="008F0FD8"/>
    <w:rsid w:val="008F5054"/>
    <w:rsid w:val="00912265"/>
    <w:rsid w:val="00941F66"/>
    <w:rsid w:val="00952329"/>
    <w:rsid w:val="0096201F"/>
    <w:rsid w:val="00970622"/>
    <w:rsid w:val="009856A3"/>
    <w:rsid w:val="009A7B5A"/>
    <w:rsid w:val="009A7D57"/>
    <w:rsid w:val="009B34F2"/>
    <w:rsid w:val="009D27FE"/>
    <w:rsid w:val="00A5126B"/>
    <w:rsid w:val="00A659C2"/>
    <w:rsid w:val="00A769C7"/>
    <w:rsid w:val="00AC5B67"/>
    <w:rsid w:val="00AF0A1A"/>
    <w:rsid w:val="00AF3EEE"/>
    <w:rsid w:val="00B0039B"/>
    <w:rsid w:val="00B16C1D"/>
    <w:rsid w:val="00B305BD"/>
    <w:rsid w:val="00B84A5F"/>
    <w:rsid w:val="00B86A98"/>
    <w:rsid w:val="00BA5A4A"/>
    <w:rsid w:val="00C4273F"/>
    <w:rsid w:val="00C43020"/>
    <w:rsid w:val="00C72F66"/>
    <w:rsid w:val="00C8395B"/>
    <w:rsid w:val="00CE295D"/>
    <w:rsid w:val="00CF49A5"/>
    <w:rsid w:val="00CF7536"/>
    <w:rsid w:val="00D01581"/>
    <w:rsid w:val="00D04C25"/>
    <w:rsid w:val="00D117EF"/>
    <w:rsid w:val="00D14F23"/>
    <w:rsid w:val="00D171F0"/>
    <w:rsid w:val="00D52242"/>
    <w:rsid w:val="00DC1AB8"/>
    <w:rsid w:val="00DC609F"/>
    <w:rsid w:val="00DC614A"/>
    <w:rsid w:val="00DD0944"/>
    <w:rsid w:val="00DD4037"/>
    <w:rsid w:val="00DE7F59"/>
    <w:rsid w:val="00DF1E72"/>
    <w:rsid w:val="00E17874"/>
    <w:rsid w:val="00E2080E"/>
    <w:rsid w:val="00E55AEE"/>
    <w:rsid w:val="00E63560"/>
    <w:rsid w:val="00E82375"/>
    <w:rsid w:val="00E8353A"/>
    <w:rsid w:val="00E97919"/>
    <w:rsid w:val="00EF4F81"/>
    <w:rsid w:val="00EF646D"/>
    <w:rsid w:val="00EF6E97"/>
    <w:rsid w:val="00F155B4"/>
    <w:rsid w:val="00F2085B"/>
    <w:rsid w:val="00F62373"/>
    <w:rsid w:val="00F74AD1"/>
    <w:rsid w:val="00F868F7"/>
    <w:rsid w:val="00F91C5E"/>
    <w:rsid w:val="00F92A31"/>
    <w:rsid w:val="00FB2217"/>
    <w:rsid w:val="00FE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4B445"/>
  <w15:docId w15:val="{3A14DC96-749B-3248-88BC-9D33323D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155B4"/>
    <w:pPr>
      <w:suppressAutoHyphens/>
    </w:pPr>
    <w:rPr>
      <w:rFonts w:ascii="Source Sans Pro" w:eastAsia="NSimSun" w:hAnsi="Source Sans Pro" w:cs="Lucida Sans"/>
      <w:kern w:val="2"/>
      <w:sz w:val="18"/>
      <w:lang w:eastAsia="zh-CN" w:bidi="hi-I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ovodkaz">
    <w:name w:val="Internetový odkaz"/>
    <w:rsid w:val="00F155B4"/>
    <w:rPr>
      <w:color w:val="000080"/>
      <w:u w:val="single"/>
    </w:rPr>
  </w:style>
  <w:style w:type="paragraph" w:styleId="Hlavika">
    <w:name w:val="header"/>
    <w:basedOn w:val="Normlny"/>
    <w:link w:val="HlavikaChar"/>
    <w:uiPriority w:val="99"/>
    <w:rsid w:val="00F155B4"/>
    <w:pPr>
      <w:suppressLineNumbers/>
      <w:tabs>
        <w:tab w:val="center" w:pos="4819"/>
        <w:tab w:val="right" w:pos="9638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155B4"/>
    <w:rPr>
      <w:rFonts w:ascii="Source Sans Pro" w:eastAsia="NSimSun" w:hAnsi="Source Sans Pro" w:cs="Lucida Sans"/>
      <w:kern w:val="2"/>
      <w:sz w:val="18"/>
      <w:lang w:eastAsia="zh-CN" w:bidi="hi-IN"/>
    </w:rPr>
  </w:style>
  <w:style w:type="paragraph" w:styleId="Pta">
    <w:name w:val="footer"/>
    <w:basedOn w:val="Normlny"/>
    <w:link w:val="PtaChar"/>
    <w:uiPriority w:val="99"/>
    <w:rsid w:val="00F155B4"/>
    <w:pPr>
      <w:suppressLineNumbers/>
      <w:tabs>
        <w:tab w:val="center" w:pos="4819"/>
        <w:tab w:val="right" w:pos="9638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F155B4"/>
    <w:rPr>
      <w:rFonts w:ascii="Source Sans Pro" w:eastAsia="NSimSun" w:hAnsi="Source Sans Pro" w:cs="Lucida Sans"/>
      <w:kern w:val="2"/>
      <w:sz w:val="16"/>
      <w:lang w:eastAsia="zh-CN" w:bidi="hi-IN"/>
    </w:rPr>
  </w:style>
  <w:style w:type="paragraph" w:styleId="Revzia">
    <w:name w:val="Revision"/>
    <w:hidden/>
    <w:uiPriority w:val="99"/>
    <w:semiHidden/>
    <w:rsid w:val="00F868F7"/>
    <w:rPr>
      <w:rFonts w:ascii="Source Sans Pro" w:eastAsia="NSimSun" w:hAnsi="Source Sans Pro" w:cs="Mangal"/>
      <w:kern w:val="2"/>
      <w:sz w:val="18"/>
      <w:lang w:eastAsia="zh-CN" w:bidi="hi-IN"/>
    </w:rPr>
  </w:style>
  <w:style w:type="paragraph" w:styleId="Normlnywebov">
    <w:name w:val="Normal (Web)"/>
    <w:basedOn w:val="Normlny"/>
    <w:uiPriority w:val="99"/>
    <w:unhideWhenUsed/>
    <w:rsid w:val="00F868F7"/>
    <w:pPr>
      <w:suppressAutoHyphens w:val="0"/>
    </w:pPr>
    <w:rPr>
      <w:rFonts w:ascii="Calibri" w:eastAsiaTheme="minorHAnsi" w:hAnsi="Calibri" w:cs="Calibri"/>
      <w:kern w:val="0"/>
      <w:sz w:val="22"/>
      <w:szCs w:val="22"/>
      <w:lang w:eastAsia="sk-SK" w:bidi="ar-SA"/>
    </w:rPr>
  </w:style>
  <w:style w:type="character" w:customStyle="1" w:styleId="contentpasted0">
    <w:name w:val="contentpasted0"/>
    <w:basedOn w:val="Predvolenpsmoodseku"/>
    <w:rsid w:val="00F868F7"/>
  </w:style>
  <w:style w:type="character" w:styleId="Odkaznakomentr">
    <w:name w:val="annotation reference"/>
    <w:basedOn w:val="Predvolenpsmoodseku"/>
    <w:uiPriority w:val="99"/>
    <w:semiHidden/>
    <w:unhideWhenUsed/>
    <w:rsid w:val="00C430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43020"/>
    <w:rPr>
      <w:rFonts w:cs="Mangal"/>
      <w:sz w:val="20"/>
      <w:szCs w:val="18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43020"/>
    <w:rPr>
      <w:rFonts w:ascii="Source Sans Pro" w:eastAsia="NSimSun" w:hAnsi="Source Sans Pro" w:cs="Mangal"/>
      <w:kern w:val="2"/>
      <w:sz w:val="20"/>
      <w:szCs w:val="18"/>
      <w:lang w:eastAsia="zh-CN" w:bidi="hi-I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430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43020"/>
    <w:rPr>
      <w:rFonts w:ascii="Source Sans Pro" w:eastAsia="NSimSun" w:hAnsi="Source Sans Pro" w:cs="Mangal"/>
      <w:b/>
      <w:bCs/>
      <w:kern w:val="2"/>
      <w:sz w:val="20"/>
      <w:szCs w:val="18"/>
      <w:lang w:eastAsia="zh-CN" w:bidi="hi-IN"/>
    </w:rPr>
  </w:style>
  <w:style w:type="character" w:styleId="Hypertextovprepojenie">
    <w:name w:val="Hyperlink"/>
    <w:basedOn w:val="Predvolenpsmoodseku"/>
    <w:uiPriority w:val="99"/>
    <w:unhideWhenUsed/>
    <w:rsid w:val="0075754F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575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dpovedna.osoba@vlada.gov.s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omovia.vlada.gov.s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vlada.gov.sk/webove-sidlo/informacna-povinnost-prevadzkovatela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Kurinová Lýdia</cp:lastModifiedBy>
  <cp:revision>6</cp:revision>
  <cp:lastPrinted>2022-09-13T11:51:00Z</cp:lastPrinted>
  <dcterms:created xsi:type="dcterms:W3CDTF">2025-09-04T11:36:00Z</dcterms:created>
  <dcterms:modified xsi:type="dcterms:W3CDTF">2025-09-04T11:39:00Z</dcterms:modified>
</cp:coreProperties>
</file>